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FBE31" w14:textId="6531C092" w:rsidR="00804015" w:rsidRPr="00FC5BF2" w:rsidRDefault="00FC5BF2">
      <w:pPr>
        <w:rPr>
          <w:lang w:val="en-US"/>
        </w:rPr>
      </w:pPr>
      <w:proofErr w:type="spellStart"/>
      <w:r>
        <w:rPr>
          <w:lang w:val="en-US"/>
        </w:rPr>
        <w:t>Dit</w:t>
      </w:r>
      <w:proofErr w:type="spellEnd"/>
      <w:r>
        <w:rPr>
          <w:lang w:val="en-US"/>
        </w:rPr>
        <w:t xml:space="preserve"> is </w:t>
      </w:r>
      <w:proofErr w:type="spellStart"/>
      <w:r>
        <w:rPr>
          <w:lang w:val="en-US"/>
        </w:rPr>
        <w:t>een</w:t>
      </w:r>
      <w:proofErr w:type="spellEnd"/>
      <w:r>
        <w:rPr>
          <w:lang w:val="en-US"/>
        </w:rPr>
        <w:t xml:space="preserve"> </w:t>
      </w:r>
      <w:hyperlink r:id="rId4" w:history="1">
        <w:proofErr w:type="spellStart"/>
        <w:r w:rsidRPr="00FC5BF2">
          <w:rPr>
            <w:rStyle w:val="Hyperlink"/>
            <w:lang w:val="en-US"/>
          </w:rPr>
          <w:t>dode</w:t>
        </w:r>
        <w:proofErr w:type="spellEnd"/>
        <w:r w:rsidRPr="00FC5BF2">
          <w:rPr>
            <w:rStyle w:val="Hyperlink"/>
            <w:lang w:val="en-US"/>
          </w:rPr>
          <w:t xml:space="preserve"> link</w:t>
        </w:r>
      </w:hyperlink>
    </w:p>
    <w:sectPr w:rsidR="00804015" w:rsidRPr="00FC5BF2" w:rsidSect="005401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F2"/>
    <w:rsid w:val="005401DE"/>
    <w:rsid w:val="00804015"/>
    <w:rsid w:val="00CA0D1D"/>
    <w:rsid w:val="00FC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C7FD"/>
  <w15:chartTrackingRefBased/>
  <w15:docId w15:val="{EF51F90D-D0AC-428E-934A-17D1DA7A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5B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5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health.fgov.be/ehealthplatform/nl/bestaatn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Meert</dc:creator>
  <cp:keywords/>
  <dc:description/>
  <cp:lastModifiedBy>David Meert</cp:lastModifiedBy>
  <cp:revision>1</cp:revision>
  <dcterms:created xsi:type="dcterms:W3CDTF">2024-05-16T13:52:00Z</dcterms:created>
  <dcterms:modified xsi:type="dcterms:W3CDTF">2024-05-16T13:54:00Z</dcterms:modified>
</cp:coreProperties>
</file>